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DE" w:rsidRPr="003420DE" w:rsidRDefault="003420DE" w:rsidP="003420DE">
      <w:pPr>
        <w:rPr>
          <w:rFonts w:asciiTheme="minorEastAsia" w:eastAsiaTheme="minorEastAsia" w:hAnsiTheme="minorEastAsia"/>
          <w:sz w:val="24"/>
        </w:rPr>
      </w:pPr>
      <w:r w:rsidRPr="003420DE">
        <w:rPr>
          <w:rFonts w:asciiTheme="minorEastAsia" w:eastAsiaTheme="minorEastAsia" w:hAnsiTheme="minorEastAsia" w:hint="eastAsia"/>
          <w:sz w:val="24"/>
        </w:rPr>
        <w:t>別紙様式１</w:t>
      </w:r>
      <w:r w:rsidR="000E465B">
        <w:rPr>
          <w:rFonts w:asciiTheme="minorEastAsia" w:eastAsiaTheme="minorEastAsia" w:hAnsiTheme="minorEastAsia" w:hint="eastAsia"/>
          <w:sz w:val="24"/>
        </w:rPr>
        <w:t>（第６条関係）</w:t>
      </w:r>
    </w:p>
    <w:p w:rsidR="003420DE" w:rsidRDefault="003420DE" w:rsidP="003420DE"/>
    <w:p w:rsidR="003420DE" w:rsidRDefault="003420DE" w:rsidP="003420DE">
      <w:pPr>
        <w:jc w:val="center"/>
      </w:pPr>
      <w:r>
        <w:rPr>
          <w:rFonts w:hint="eastAsia"/>
        </w:rPr>
        <w:t>ティーチング・アシスタント</w:t>
      </w:r>
      <w:r w:rsidR="00CD1C84">
        <w:rPr>
          <w:rFonts w:hint="eastAsia"/>
        </w:rPr>
        <w:t>雇用</w:t>
      </w:r>
      <w:r>
        <w:rPr>
          <w:rFonts w:hint="eastAsia"/>
        </w:rPr>
        <w:t>申請書</w:t>
      </w:r>
    </w:p>
    <w:p w:rsidR="003420DE" w:rsidRPr="00CD1C84" w:rsidRDefault="003420DE" w:rsidP="003420DE"/>
    <w:p w:rsidR="003420DE" w:rsidRDefault="003420DE" w:rsidP="003420DE">
      <w:pPr>
        <w:jc w:val="right"/>
      </w:pPr>
      <w:r>
        <w:rPr>
          <w:rFonts w:hint="eastAsia"/>
        </w:rPr>
        <w:t>平成　　年　　月　　日</w:t>
      </w:r>
    </w:p>
    <w:p w:rsidR="003420DE" w:rsidRDefault="003420DE" w:rsidP="003420DE"/>
    <w:p w:rsidR="003420DE" w:rsidRDefault="003420DE" w:rsidP="003420DE">
      <w:pPr>
        <w:ind w:firstLineChars="200" w:firstLine="468"/>
      </w:pPr>
      <w:r>
        <w:rPr>
          <w:rFonts w:hint="eastAsia"/>
        </w:rPr>
        <w:t>校　　長　　殿</w:t>
      </w:r>
    </w:p>
    <w:p w:rsidR="003420DE" w:rsidRDefault="003420DE" w:rsidP="003420DE"/>
    <w:p w:rsidR="003420DE" w:rsidRPr="00C80C88" w:rsidRDefault="003420DE" w:rsidP="003420DE">
      <w:pPr>
        <w:ind w:firstLineChars="2000" w:firstLine="4677"/>
        <w:jc w:val="left"/>
      </w:pPr>
      <w:r w:rsidRPr="00C80C88">
        <w:rPr>
          <w:rFonts w:hint="eastAsia"/>
        </w:rPr>
        <w:t>申請者（授業担当教員）</w:t>
      </w:r>
    </w:p>
    <w:p w:rsidR="003420DE" w:rsidRDefault="003420DE" w:rsidP="003420D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学科（専攻）　　　　　　　　　　　　</w:t>
      </w:r>
    </w:p>
    <w:p w:rsidR="003420DE" w:rsidRDefault="003420DE" w:rsidP="003420D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名　　　　　　　　　　　　　　㊞</w:t>
      </w:r>
    </w:p>
    <w:p w:rsidR="003420DE" w:rsidRDefault="003420DE" w:rsidP="003420DE">
      <w:pPr>
        <w:jc w:val="left"/>
        <w:rPr>
          <w:u w:val="single"/>
        </w:rPr>
      </w:pPr>
    </w:p>
    <w:p w:rsidR="003420DE" w:rsidRPr="00D50E14" w:rsidRDefault="003420DE" w:rsidP="003420DE">
      <w:pPr>
        <w:ind w:firstLineChars="2000" w:firstLine="4677"/>
        <w:jc w:val="left"/>
      </w:pPr>
      <w:r w:rsidRPr="00D50E14">
        <w:rPr>
          <w:rFonts w:hint="eastAsia"/>
        </w:rPr>
        <w:t>学科（専攻）長</w:t>
      </w:r>
    </w:p>
    <w:p w:rsidR="003420DE" w:rsidRDefault="003420DE" w:rsidP="003420D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学科（専攻）　　　　　　　　　　　　</w:t>
      </w:r>
    </w:p>
    <w:p w:rsidR="003420DE" w:rsidRDefault="003420DE" w:rsidP="003420D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名　　　　　　　　　　　　　　㊞</w:t>
      </w:r>
    </w:p>
    <w:p w:rsidR="003420DE" w:rsidRDefault="003420DE" w:rsidP="003420DE">
      <w:pPr>
        <w:jc w:val="left"/>
      </w:pPr>
    </w:p>
    <w:p w:rsidR="003420DE" w:rsidRDefault="003420DE" w:rsidP="003420DE">
      <w:pPr>
        <w:ind w:firstLineChars="100" w:firstLine="234"/>
      </w:pPr>
      <w:r>
        <w:rPr>
          <w:rFonts w:hint="eastAsia"/>
        </w:rPr>
        <w:t>下記のとおり，ティーチング・アシスタント</w:t>
      </w:r>
      <w:r w:rsidR="00CD1C84">
        <w:rPr>
          <w:rFonts w:hint="eastAsia"/>
        </w:rPr>
        <w:t>の雇用を</w:t>
      </w:r>
      <w:r>
        <w:rPr>
          <w:rFonts w:hint="eastAsia"/>
        </w:rPr>
        <w:t>申請いたします。</w:t>
      </w:r>
    </w:p>
    <w:p w:rsidR="003420DE" w:rsidRPr="00CD1C84" w:rsidRDefault="003420DE" w:rsidP="003420DE"/>
    <w:p w:rsidR="003420DE" w:rsidRDefault="003420DE" w:rsidP="003420DE">
      <w:pPr>
        <w:jc w:val="center"/>
      </w:pPr>
      <w:r>
        <w:rPr>
          <w:rFonts w:hint="eastAsia"/>
        </w:rPr>
        <w:t>記</w:t>
      </w:r>
    </w:p>
    <w:p w:rsidR="003420DE" w:rsidRDefault="003420DE" w:rsidP="003420DE"/>
    <w:p w:rsidR="003420DE" w:rsidRDefault="003420DE" w:rsidP="003420DE">
      <w:r>
        <w:rPr>
          <w:rFonts w:hint="eastAsia"/>
        </w:rPr>
        <w:t>１．</w:t>
      </w:r>
      <w:r w:rsidR="00CD1C84">
        <w:rPr>
          <w:rFonts w:hint="eastAsia"/>
        </w:rPr>
        <w:t>ティーチング・アシスタント</w:t>
      </w:r>
      <w:r>
        <w:rPr>
          <w:rFonts w:hint="eastAsia"/>
        </w:rPr>
        <w:t>による教育補助業務実施計画</w:t>
      </w:r>
    </w:p>
    <w:p w:rsidR="003420DE" w:rsidRPr="002350D0" w:rsidRDefault="003420DE" w:rsidP="003420DE">
      <w:pPr>
        <w:ind w:firstLineChars="100" w:firstLine="234"/>
        <w:rPr>
          <w:rFonts w:asciiTheme="majorEastAsia" w:eastAsiaTheme="majorEastAsia" w:hAnsiTheme="majorEastAsia"/>
        </w:rPr>
      </w:pPr>
      <w:r>
        <w:rPr>
          <w:rFonts w:hint="eastAsia"/>
        </w:rPr>
        <w:t>科目等の名称：</w:t>
      </w:r>
    </w:p>
    <w:p w:rsidR="003420DE" w:rsidRDefault="003420DE" w:rsidP="003420DE">
      <w:pPr>
        <w:ind w:firstLineChars="100" w:firstLine="234"/>
      </w:pPr>
      <w:r>
        <w:rPr>
          <w:rFonts w:hint="eastAsia"/>
        </w:rPr>
        <w:t>対象学年：</w:t>
      </w:r>
    </w:p>
    <w:p w:rsidR="003420DE" w:rsidRDefault="003420DE" w:rsidP="003420DE">
      <w:pPr>
        <w:ind w:firstLineChars="100" w:firstLine="234"/>
      </w:pPr>
      <w:r>
        <w:rPr>
          <w:rFonts w:hint="eastAsia"/>
        </w:rPr>
        <w:t>対象人数：</w:t>
      </w:r>
    </w:p>
    <w:p w:rsidR="003420DE" w:rsidRDefault="00CD1C84" w:rsidP="00CD1C84">
      <w:pPr>
        <w:ind w:firstLineChars="100" w:firstLine="234"/>
      </w:pPr>
      <w:r>
        <w:rPr>
          <w:rFonts w:hint="eastAsia"/>
        </w:rPr>
        <w:t>雇用</w:t>
      </w:r>
      <w:r w:rsidR="003420DE">
        <w:rPr>
          <w:rFonts w:hint="eastAsia"/>
        </w:rPr>
        <w:t>期間：</w:t>
      </w:r>
    </w:p>
    <w:p w:rsidR="003420DE" w:rsidRDefault="00CD1C84" w:rsidP="003420DE">
      <w:pPr>
        <w:ind w:firstLineChars="100" w:firstLine="234"/>
      </w:pPr>
      <w:r>
        <w:rPr>
          <w:rFonts w:hint="eastAsia"/>
        </w:rPr>
        <w:t>雇用</w:t>
      </w:r>
      <w:r w:rsidR="003420DE">
        <w:rPr>
          <w:rFonts w:hint="eastAsia"/>
        </w:rPr>
        <w:t>理由：</w:t>
      </w:r>
    </w:p>
    <w:p w:rsidR="003420DE" w:rsidRDefault="003420DE" w:rsidP="003420DE"/>
    <w:p w:rsidR="003420DE" w:rsidRDefault="003420DE" w:rsidP="003420DE">
      <w:r>
        <w:rPr>
          <w:rFonts w:hint="eastAsia"/>
        </w:rPr>
        <w:t>２．</w:t>
      </w:r>
      <w:r w:rsidR="00CD1C84">
        <w:rPr>
          <w:rFonts w:hint="eastAsia"/>
        </w:rPr>
        <w:t>ティーチング・アシスタント</w:t>
      </w:r>
      <w:r>
        <w:rPr>
          <w:rFonts w:hint="eastAsia"/>
        </w:rPr>
        <w:t>候補者</w:t>
      </w:r>
    </w:p>
    <w:p w:rsidR="003420DE" w:rsidRDefault="003420DE" w:rsidP="003420DE">
      <w:pPr>
        <w:ind w:firstLineChars="100" w:firstLine="234"/>
      </w:pPr>
      <w:r>
        <w:rPr>
          <w:rFonts w:hint="eastAsia"/>
        </w:rPr>
        <w:t>学科（専攻）名：　　　　　　学年：　　　　氏名：</w:t>
      </w:r>
    </w:p>
    <w:p w:rsidR="003420DE" w:rsidRDefault="003420DE" w:rsidP="003420DE">
      <w:pPr>
        <w:rPr>
          <w:color w:val="0070C0"/>
        </w:rPr>
      </w:pPr>
    </w:p>
    <w:p w:rsidR="003420DE" w:rsidRPr="00CB30E1" w:rsidRDefault="003420DE" w:rsidP="003420DE">
      <w:r>
        <w:rPr>
          <w:rFonts w:hint="eastAsia"/>
        </w:rPr>
        <w:t>３．</w:t>
      </w:r>
      <w:r w:rsidRPr="00CB30E1">
        <w:rPr>
          <w:rFonts w:hint="eastAsia"/>
        </w:rPr>
        <w:t>その他</w:t>
      </w:r>
    </w:p>
    <w:p w:rsidR="007318CE" w:rsidRPr="009E2FCA" w:rsidRDefault="007318CE" w:rsidP="009E2FCA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318CE" w:rsidRPr="009E2FCA" w:rsidSect="0056059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B7" w:rsidRDefault="003722B7" w:rsidP="0066391A">
      <w:r>
        <w:separator/>
      </w:r>
    </w:p>
  </w:endnote>
  <w:endnote w:type="continuationSeparator" w:id="0">
    <w:p w:rsidR="003722B7" w:rsidRDefault="003722B7" w:rsidP="0066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B7" w:rsidRDefault="003722B7" w:rsidP="0066391A">
      <w:r>
        <w:separator/>
      </w:r>
    </w:p>
  </w:footnote>
  <w:footnote w:type="continuationSeparator" w:id="0">
    <w:p w:rsidR="003722B7" w:rsidRDefault="003722B7" w:rsidP="0066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DA7"/>
    <w:multiLevelType w:val="hybridMultilevel"/>
    <w:tmpl w:val="7DEE8590"/>
    <w:lvl w:ilvl="0" w:tplc="036239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E4393F"/>
    <w:multiLevelType w:val="hybridMultilevel"/>
    <w:tmpl w:val="DF822DC2"/>
    <w:lvl w:ilvl="0" w:tplc="036239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B0166"/>
    <w:multiLevelType w:val="hybridMultilevel"/>
    <w:tmpl w:val="87D44582"/>
    <w:lvl w:ilvl="0" w:tplc="036239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8909B4"/>
    <w:multiLevelType w:val="hybridMultilevel"/>
    <w:tmpl w:val="DD34B42C"/>
    <w:lvl w:ilvl="0" w:tplc="9AD66E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BC5247"/>
    <w:multiLevelType w:val="hybridMultilevel"/>
    <w:tmpl w:val="7C64AFA6"/>
    <w:lvl w:ilvl="0" w:tplc="036239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4A73F3"/>
    <w:multiLevelType w:val="hybridMultilevel"/>
    <w:tmpl w:val="2ED8970E"/>
    <w:lvl w:ilvl="0" w:tplc="036239E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667060"/>
    <w:multiLevelType w:val="hybridMultilevel"/>
    <w:tmpl w:val="68F2A574"/>
    <w:lvl w:ilvl="0" w:tplc="2AF41D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A20390"/>
    <w:multiLevelType w:val="hybridMultilevel"/>
    <w:tmpl w:val="CB900364"/>
    <w:lvl w:ilvl="0" w:tplc="545EEB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3C358F5"/>
    <w:multiLevelType w:val="hybridMultilevel"/>
    <w:tmpl w:val="199A96D6"/>
    <w:lvl w:ilvl="0" w:tplc="036239E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4"/>
    <w:rsid w:val="000E465B"/>
    <w:rsid w:val="00116976"/>
    <w:rsid w:val="00122F76"/>
    <w:rsid w:val="0013210A"/>
    <w:rsid w:val="001C242D"/>
    <w:rsid w:val="00211C57"/>
    <w:rsid w:val="0022599D"/>
    <w:rsid w:val="00225FAC"/>
    <w:rsid w:val="002F6454"/>
    <w:rsid w:val="00323B8D"/>
    <w:rsid w:val="003420DE"/>
    <w:rsid w:val="00345F68"/>
    <w:rsid w:val="003611BC"/>
    <w:rsid w:val="003722B7"/>
    <w:rsid w:val="0038317C"/>
    <w:rsid w:val="003D5D3D"/>
    <w:rsid w:val="00471AD4"/>
    <w:rsid w:val="004C70D0"/>
    <w:rsid w:val="004D27E4"/>
    <w:rsid w:val="004E647D"/>
    <w:rsid w:val="004F0236"/>
    <w:rsid w:val="00513286"/>
    <w:rsid w:val="0053461E"/>
    <w:rsid w:val="0056059B"/>
    <w:rsid w:val="00597D37"/>
    <w:rsid w:val="005C1F49"/>
    <w:rsid w:val="005D59CC"/>
    <w:rsid w:val="00646FCB"/>
    <w:rsid w:val="0066391A"/>
    <w:rsid w:val="00694ACE"/>
    <w:rsid w:val="007318CE"/>
    <w:rsid w:val="00770A31"/>
    <w:rsid w:val="008D5608"/>
    <w:rsid w:val="00987D5C"/>
    <w:rsid w:val="009E2FCA"/>
    <w:rsid w:val="00A12CB5"/>
    <w:rsid w:val="00A40C53"/>
    <w:rsid w:val="00B40938"/>
    <w:rsid w:val="00B431B4"/>
    <w:rsid w:val="00B6516D"/>
    <w:rsid w:val="00C824D6"/>
    <w:rsid w:val="00C948AE"/>
    <w:rsid w:val="00CD1C84"/>
    <w:rsid w:val="00CD1CDA"/>
    <w:rsid w:val="00CF7462"/>
    <w:rsid w:val="00D5524D"/>
    <w:rsid w:val="00D56DB2"/>
    <w:rsid w:val="00E07142"/>
    <w:rsid w:val="00E6593F"/>
    <w:rsid w:val="00EB4B9C"/>
    <w:rsid w:val="00ED6EBC"/>
    <w:rsid w:val="00F3122D"/>
    <w:rsid w:val="00F50AE4"/>
    <w:rsid w:val="00F944B0"/>
    <w:rsid w:val="00FD5281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9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3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91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420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2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4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318C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9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3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91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420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2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4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318C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長野工業高等専門学校ティーチング・アシスタントの雇用に関する規則</vt:lpstr>
      <vt:lpstr>長野工業高等専門学校ティーチング・アシスタントの雇用に関する規則</vt:lpstr>
    </vt:vector>
  </TitlesOfParts>
  <Company>信州大学医学部附属病院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長野工業高等専門学校ティーチング・アシスタントの雇用に関する規則</dc:title>
  <dc:creator>Administrator</dc:creator>
  <cp:lastModifiedBy>総務係２</cp:lastModifiedBy>
  <cp:revision>3</cp:revision>
  <cp:lastPrinted>2013-04-05T09:42:00Z</cp:lastPrinted>
  <dcterms:created xsi:type="dcterms:W3CDTF">2013-04-22T07:54:00Z</dcterms:created>
  <dcterms:modified xsi:type="dcterms:W3CDTF">2013-04-22T07:54:00Z</dcterms:modified>
</cp:coreProperties>
</file>