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8711F0">
        <w:t>6</w:t>
      </w:r>
      <w:r>
        <w:rPr>
          <w:rFonts w:hint="eastAsia"/>
        </w:rPr>
        <w:t>年</w:t>
      </w:r>
      <w:r>
        <w:rPr>
          <w:rFonts w:hint="eastAsia"/>
        </w:rPr>
        <w:t xml:space="preserve"> </w:t>
      </w:r>
      <w:r w:rsidR="00DC1940">
        <w:t>9</w:t>
      </w:r>
      <w:r>
        <w:rPr>
          <w:rFonts w:hint="eastAsia"/>
        </w:rPr>
        <w:t>月</w:t>
      </w:r>
      <w:r w:rsidR="008711F0">
        <w:rPr>
          <w:rFonts w:hint="eastAsia"/>
        </w:rPr>
        <w:t xml:space="preserve">  7</w:t>
      </w:r>
      <w:r>
        <w:rPr>
          <w:rFonts w:hint="eastAsia"/>
        </w:rPr>
        <w:t>日</w:t>
      </w:r>
    </w:p>
    <w:p w:rsidR="007B129F" w:rsidRDefault="007B129F" w:rsidP="007B129F">
      <w:r>
        <w:rPr>
          <w:rFonts w:hint="eastAsia"/>
        </w:rPr>
        <w:t>長野高専技術振興会</w:t>
      </w:r>
      <w:r>
        <w:rPr>
          <w:rFonts w:hint="eastAsia"/>
        </w:rPr>
        <w:t xml:space="preserve"> </w:t>
      </w:r>
      <w:r>
        <w:rPr>
          <w:rFonts w:hint="eastAsia"/>
        </w:rPr>
        <w:t>会員各位</w:t>
      </w:r>
    </w:p>
    <w:p w:rsidR="007B129F" w:rsidRDefault="007B129F" w:rsidP="00652F11">
      <w:pPr>
        <w:ind w:firstLineChars="2300" w:firstLine="4830"/>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w:t>
      </w:r>
      <w:r w:rsidR="00652F11">
        <w:rPr>
          <w:rFonts w:hint="eastAsia"/>
        </w:rPr>
        <w:t xml:space="preserve"> </w:t>
      </w:r>
      <w:r>
        <w:rPr>
          <w:rFonts w:hint="eastAsia"/>
        </w:rPr>
        <w:t xml:space="preserve">　　池田　明</w:t>
      </w:r>
    </w:p>
    <w:p w:rsidR="007B129F" w:rsidRDefault="00652F11" w:rsidP="00652F11">
      <w:pPr>
        <w:ind w:firstLineChars="2300" w:firstLine="4830"/>
      </w:pPr>
      <w:r w:rsidRPr="00652F11">
        <w:rPr>
          <w:rFonts w:hint="eastAsia"/>
        </w:rPr>
        <w:t xml:space="preserve">長野高専地域共同テクノセンター長　</w:t>
      </w:r>
      <w:r>
        <w:rPr>
          <w:rFonts w:hint="eastAsia"/>
        </w:rPr>
        <w:t xml:space="preserve">  </w:t>
      </w:r>
      <w:r w:rsidRPr="00652F11">
        <w:rPr>
          <w:rFonts w:hint="eastAsia"/>
        </w:rPr>
        <w:t>楡井　雅巳</w:t>
      </w:r>
    </w:p>
    <w:p w:rsidR="007B129F" w:rsidRDefault="007B129F" w:rsidP="007B129F"/>
    <w:p w:rsidR="007B129F" w:rsidRPr="00DC1940" w:rsidRDefault="007B129F" w:rsidP="00652F11">
      <w:pPr>
        <w:ind w:firstLineChars="400" w:firstLine="1285"/>
        <w:rPr>
          <w:b/>
          <w:sz w:val="32"/>
          <w:szCs w:val="32"/>
        </w:rPr>
      </w:pPr>
      <w:r w:rsidRPr="003F2F5B">
        <w:rPr>
          <w:rFonts w:hint="eastAsia"/>
          <w:b/>
          <w:sz w:val="32"/>
          <w:szCs w:val="32"/>
        </w:rPr>
        <w:t>「</w:t>
      </w:r>
      <w:r w:rsidR="00652F11" w:rsidRPr="00652F11">
        <w:rPr>
          <w:rFonts w:hint="eastAsia"/>
          <w:b/>
          <w:sz w:val="32"/>
          <w:szCs w:val="32"/>
        </w:rPr>
        <w:t>試験・検査の基礎と工程運用管理</w:t>
      </w:r>
      <w:r>
        <w:rPr>
          <w:rFonts w:hint="eastAsia"/>
          <w:b/>
          <w:sz w:val="32"/>
          <w:szCs w:val="32"/>
        </w:rPr>
        <w:t>」</w:t>
      </w:r>
      <w:r w:rsidR="00652F11">
        <w:rPr>
          <w:rFonts w:hint="eastAsia"/>
          <w:b/>
          <w:sz w:val="32"/>
          <w:szCs w:val="32"/>
        </w:rPr>
        <w:t>講座</w:t>
      </w:r>
      <w:r w:rsidRPr="003F2F5B">
        <w:rPr>
          <w:rFonts w:hint="eastAsia"/>
          <w:b/>
          <w:sz w:val="32"/>
          <w:szCs w:val="32"/>
        </w:rPr>
        <w:t>のご案内</w:t>
      </w:r>
    </w:p>
    <w:p w:rsidR="007B129F" w:rsidRDefault="007B129F" w:rsidP="007B129F"/>
    <w:p w:rsidR="007B129F" w:rsidRDefault="007B129F" w:rsidP="007B129F">
      <w:r>
        <w:rPr>
          <w:rFonts w:hint="eastAsia"/>
        </w:rPr>
        <w:t xml:space="preserve">　時下ますますご清栄のこととお喜び申し上げます。</w:t>
      </w:r>
    </w:p>
    <w:p w:rsidR="00652F11" w:rsidRDefault="007B129F" w:rsidP="00652F11">
      <w:r>
        <w:rPr>
          <w:rFonts w:hint="eastAsia"/>
        </w:rPr>
        <w:t xml:space="preserve">　</w:t>
      </w:r>
      <w:r w:rsidR="00652F11">
        <w:rPr>
          <w:rFonts w:hint="eastAsia"/>
        </w:rPr>
        <w:t>日頃は長野高専技術振興会の活動を通じまして，国立長野高専の教育研究にご支援をいただいておりますことに、心からお礼申し上げます。</w:t>
      </w:r>
    </w:p>
    <w:p w:rsidR="00302158" w:rsidRDefault="00652F11" w:rsidP="00302158">
      <w:r>
        <w:rPr>
          <w:rFonts w:hint="eastAsia"/>
        </w:rPr>
        <w:t xml:space="preserve">　さて、長野高専技術振興会と長野高専地域共同テクノセンターは、下記のような講座を計画いたしました。多くの皆様に奮ってご参加いただけますよう、ご案内申し上げます。</w:t>
      </w:r>
    </w:p>
    <w:p w:rsidR="008D6ACD" w:rsidRDefault="008D6ACD" w:rsidP="00302158"/>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652F11">
        <w:rPr>
          <w:rFonts w:hint="eastAsia"/>
        </w:rPr>
        <w:t>６</w:t>
      </w:r>
      <w:r w:rsidR="008C42DC">
        <w:rPr>
          <w:rFonts w:hint="eastAsia"/>
        </w:rPr>
        <w:t>年</w:t>
      </w:r>
      <w:r w:rsidR="008C42DC">
        <w:rPr>
          <w:rFonts w:hint="eastAsia"/>
        </w:rPr>
        <w:t xml:space="preserve"> </w:t>
      </w:r>
      <w:r w:rsidR="00DC1940">
        <w:rPr>
          <w:rFonts w:hint="eastAsia"/>
        </w:rPr>
        <w:t>１</w:t>
      </w:r>
      <w:r w:rsidR="00652F11">
        <w:rPr>
          <w:rFonts w:hint="eastAsia"/>
        </w:rPr>
        <w:t>０</w:t>
      </w:r>
      <w:r w:rsidR="00883725">
        <w:rPr>
          <w:rFonts w:hint="eastAsia"/>
        </w:rPr>
        <w:t>月</w:t>
      </w:r>
      <w:r w:rsidR="007B129F">
        <w:rPr>
          <w:rFonts w:hint="eastAsia"/>
        </w:rPr>
        <w:t xml:space="preserve">　</w:t>
      </w:r>
      <w:r w:rsidR="00652F11">
        <w:rPr>
          <w:rFonts w:hint="eastAsia"/>
        </w:rPr>
        <w:t>５</w:t>
      </w:r>
      <w:r w:rsidR="008C42DC">
        <w:rPr>
          <w:rFonts w:hint="eastAsia"/>
        </w:rPr>
        <w:t>日（</w:t>
      </w:r>
      <w:r w:rsidR="00652F11">
        <w:rPr>
          <w:rFonts w:hint="eastAsia"/>
        </w:rPr>
        <w:t>水</w:t>
      </w:r>
      <w:r w:rsidR="008C42DC">
        <w:rPr>
          <w:rFonts w:hint="eastAsia"/>
        </w:rPr>
        <w:t>）</w:t>
      </w:r>
      <w:r w:rsidR="007B129F">
        <w:rPr>
          <w:rFonts w:hint="eastAsia"/>
        </w:rPr>
        <w:t xml:space="preserve">　１３時０</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7B129F">
        <w:rPr>
          <w:rFonts w:hint="eastAsia"/>
        </w:rPr>
        <w:t>７</w:t>
      </w:r>
      <w:r w:rsidR="00B74E87">
        <w:rPr>
          <w:rFonts w:hint="eastAsia"/>
        </w:rPr>
        <w:t>時</w:t>
      </w:r>
      <w:r w:rsidR="007B129F">
        <w:rPr>
          <w:rFonts w:hint="eastAsia"/>
        </w:rPr>
        <w:t>０</w:t>
      </w:r>
      <w:r w:rsidR="00B74E87">
        <w:rPr>
          <w:rFonts w:hint="eastAsia"/>
        </w:rPr>
        <w:t>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652F11" w:rsidRPr="00652F11">
        <w:rPr>
          <w:rFonts w:hint="eastAsia"/>
        </w:rPr>
        <w:t>試験・検査の基礎と工程運用管理</w:t>
      </w:r>
      <w:r>
        <w:rPr>
          <w:rFonts w:hint="eastAsia"/>
        </w:rPr>
        <w:t>」</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7548B2" w:rsidRPr="007548B2">
        <w:rPr>
          <w:rFonts w:hint="eastAsia"/>
        </w:rPr>
        <w:t>長野高専</w:t>
      </w:r>
      <w:r w:rsidR="007548B2" w:rsidRPr="007548B2">
        <w:rPr>
          <w:rFonts w:hint="eastAsia"/>
        </w:rPr>
        <w:t xml:space="preserve"> </w:t>
      </w:r>
      <w:r w:rsidR="007548B2">
        <w:rPr>
          <w:rFonts w:hint="eastAsia"/>
        </w:rPr>
        <w:t>特命</w:t>
      </w:r>
      <w:r w:rsidR="007548B2" w:rsidRPr="007548B2">
        <w:rPr>
          <w:rFonts w:hint="eastAsia"/>
        </w:rPr>
        <w:t>教授・</w:t>
      </w:r>
      <w:r w:rsidR="007548B2">
        <w:rPr>
          <w:rFonts w:hint="eastAsia"/>
        </w:rPr>
        <w:t>客員</w:t>
      </w:r>
      <w:r w:rsidR="007548B2" w:rsidRPr="007548B2">
        <w:rPr>
          <w:rFonts w:hint="eastAsia"/>
        </w:rPr>
        <w:t>教授　　浅</w:t>
      </w:r>
      <w:r w:rsidR="007548B2" w:rsidRPr="007548B2">
        <w:rPr>
          <w:rFonts w:hint="eastAsia"/>
        </w:rPr>
        <w:t xml:space="preserve"> </w:t>
      </w:r>
      <w:r w:rsidR="007548B2" w:rsidRPr="007548B2">
        <w:rPr>
          <w:rFonts w:hint="eastAsia"/>
        </w:rPr>
        <w:t>沼</w:t>
      </w:r>
      <w:r w:rsidR="007548B2" w:rsidRPr="007548B2">
        <w:rPr>
          <w:rFonts w:hint="eastAsia"/>
        </w:rPr>
        <w:t xml:space="preserve">  </w:t>
      </w:r>
      <w:r w:rsidR="007548B2" w:rsidRPr="007548B2">
        <w:rPr>
          <w:rFonts w:hint="eastAsia"/>
        </w:rPr>
        <w:t>和</w:t>
      </w:r>
      <w:r w:rsidR="007548B2" w:rsidRPr="007548B2">
        <w:rPr>
          <w:rFonts w:hint="eastAsia"/>
        </w:rPr>
        <w:t xml:space="preserve"> </w:t>
      </w:r>
      <w:r w:rsidR="007548B2" w:rsidRPr="007548B2">
        <w:rPr>
          <w:rFonts w:hint="eastAsia"/>
        </w:rPr>
        <w:t>志</w:t>
      </w:r>
    </w:p>
    <w:p w:rsidR="006D0748" w:rsidRDefault="000B4283" w:rsidP="006D074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E47AA2">
        <w:rPr>
          <w:rFonts w:hint="eastAsia"/>
        </w:rPr>
        <w:t>製品をつくり上げていく過程（≒生産工程）では、‘製造’というキーワードとともに“試験”・“検査”というキーワードをどのように設計，設定するかが，品質，コスト</w:t>
      </w:r>
      <w:bookmarkStart w:id="0" w:name="_GoBack"/>
      <w:bookmarkEnd w:id="0"/>
      <w:r w:rsidR="00E47AA2">
        <w:rPr>
          <w:rFonts w:hint="eastAsia"/>
        </w:rPr>
        <w:t>を左右することになります。</w:t>
      </w:r>
      <w:r w:rsidR="006D0748">
        <w:rPr>
          <w:rFonts w:hint="eastAsia"/>
        </w:rPr>
        <w:t>本講座では、</w:t>
      </w:r>
      <w:r w:rsidR="006D0748" w:rsidRPr="00E47AA2">
        <w:rPr>
          <w:rFonts w:hint="eastAsia"/>
        </w:rPr>
        <w:t>試験と検査の効果的な</w:t>
      </w:r>
      <w:r w:rsidR="00E47AA2" w:rsidRPr="00E47AA2">
        <w:rPr>
          <w:rFonts w:hint="eastAsia"/>
        </w:rPr>
        <w:t>活用</w:t>
      </w:r>
      <w:r w:rsidR="006D0748">
        <w:rPr>
          <w:rFonts w:hint="eastAsia"/>
        </w:rPr>
        <w:t>に視点をあてて、</w:t>
      </w:r>
      <w:r w:rsidR="00E47AA2">
        <w:rPr>
          <w:rFonts w:hint="eastAsia"/>
        </w:rPr>
        <w:t>マネジメント運用にも目を向け、</w:t>
      </w:r>
      <w:r w:rsidR="006D0748">
        <w:rPr>
          <w:rFonts w:hint="eastAsia"/>
        </w:rPr>
        <w:t>実践的側面から基礎を学びます。</w:t>
      </w:r>
    </w:p>
    <w:p w:rsidR="00D869E6" w:rsidRDefault="00544FF8" w:rsidP="006D0748">
      <w:pPr>
        <w:ind w:left="1890" w:hangingChars="900" w:hanging="1890"/>
      </w:pPr>
      <w:r>
        <w:rPr>
          <w:rFonts w:hint="eastAsia"/>
        </w:rPr>
        <w:t xml:space="preserve">　　　　　　　　・</w:t>
      </w:r>
      <w:r w:rsidR="00E47AA2">
        <w:rPr>
          <w:rFonts w:hint="eastAsia"/>
        </w:rPr>
        <w:t>設計、</w:t>
      </w:r>
      <w:r>
        <w:rPr>
          <w:rFonts w:hint="eastAsia"/>
        </w:rPr>
        <w:t>生産技術、製造、品質管理</w:t>
      </w:r>
      <w:r w:rsidR="006D0748">
        <w:rPr>
          <w:rFonts w:hint="eastAsia"/>
        </w:rPr>
        <w:t>のお仕事に従事されている方はもちろん、</w:t>
      </w:r>
      <w:r w:rsidR="005B49A8">
        <w:rPr>
          <w:rFonts w:hint="eastAsia"/>
        </w:rPr>
        <w:t>業務経験</w:t>
      </w:r>
      <w:r w:rsidR="00B166BB">
        <w:rPr>
          <w:rFonts w:hint="eastAsia"/>
        </w:rPr>
        <w:t>の</w:t>
      </w:r>
      <w:r w:rsidR="005B49A8">
        <w:rPr>
          <w:rFonts w:hint="eastAsia"/>
        </w:rPr>
        <w:t>浅い方にも</w:t>
      </w:r>
      <w:r w:rsidR="00070A8B">
        <w:rPr>
          <w:rFonts w:hint="eastAsia"/>
        </w:rPr>
        <w:t>お奨めします。</w:t>
      </w:r>
    </w:p>
    <w:p w:rsidR="004A4E89" w:rsidRDefault="00DC144B" w:rsidP="00E47AA2">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652F11">
        <w:rPr>
          <w:rFonts w:hint="eastAsia"/>
        </w:rPr>
        <w:t>試験とは・検査とは</w:t>
      </w:r>
      <w:r w:rsidR="00E47AA2">
        <w:rPr>
          <w:rFonts w:hint="eastAsia"/>
        </w:rPr>
        <w:t xml:space="preserve">　　　　　</w:t>
      </w:r>
      <w:r w:rsidR="00652F11">
        <w:rPr>
          <w:rFonts w:hint="eastAsia"/>
        </w:rPr>
        <w:t>◆</w:t>
      </w:r>
      <w:r w:rsidR="00652F11">
        <w:rPr>
          <w:rFonts w:hint="eastAsia"/>
        </w:rPr>
        <w:t xml:space="preserve"> </w:t>
      </w:r>
      <w:r w:rsidR="00652F11">
        <w:rPr>
          <w:rFonts w:hint="eastAsia"/>
        </w:rPr>
        <w:t>“試験”の役割</w:t>
      </w:r>
      <w:r w:rsidR="00E47AA2">
        <w:rPr>
          <w:rFonts w:hint="eastAsia"/>
        </w:rPr>
        <w:t xml:space="preserve"> </w:t>
      </w:r>
      <w:r w:rsidR="00E47AA2">
        <w:t xml:space="preserve"> </w:t>
      </w:r>
      <w:r w:rsidR="00652F11">
        <w:rPr>
          <w:rFonts w:hint="eastAsia"/>
        </w:rPr>
        <w:t>／</w:t>
      </w:r>
      <w:r w:rsidR="00E47AA2">
        <w:rPr>
          <w:rFonts w:hint="eastAsia"/>
        </w:rPr>
        <w:t xml:space="preserve"> </w:t>
      </w:r>
      <w:r w:rsidR="00652F11">
        <w:rPr>
          <w:rFonts w:hint="eastAsia"/>
        </w:rPr>
        <w:t>“検査”の役割</w:t>
      </w:r>
    </w:p>
    <w:p w:rsidR="00E47AA2" w:rsidRDefault="00652F11" w:rsidP="004A4E89">
      <w:pPr>
        <w:ind w:left="1995" w:hangingChars="950" w:hanging="1995"/>
      </w:pPr>
      <w:r>
        <w:rPr>
          <w:rFonts w:hint="eastAsia"/>
        </w:rPr>
        <w:t xml:space="preserve">　　　　　　　　◆</w:t>
      </w:r>
      <w:r>
        <w:rPr>
          <w:rFonts w:hint="eastAsia"/>
        </w:rPr>
        <w:t xml:space="preserve"> </w:t>
      </w:r>
      <w:r>
        <w:rPr>
          <w:rFonts w:hint="eastAsia"/>
        </w:rPr>
        <w:t>試験条件の設計・割り付け方</w:t>
      </w:r>
    </w:p>
    <w:p w:rsidR="00652F11" w:rsidRDefault="00652F11" w:rsidP="00E47AA2">
      <w:pPr>
        <w:ind w:leftChars="800" w:left="1995" w:hangingChars="150" w:hanging="315"/>
      </w:pPr>
      <w:r>
        <w:rPr>
          <w:rFonts w:hint="eastAsia"/>
        </w:rPr>
        <w:t>◆</w:t>
      </w:r>
      <w:r>
        <w:rPr>
          <w:rFonts w:hint="eastAsia"/>
        </w:rPr>
        <w:t xml:space="preserve"> </w:t>
      </w:r>
      <w:r>
        <w:rPr>
          <w:rFonts w:hint="eastAsia"/>
        </w:rPr>
        <w:t>スクリーニングとは</w:t>
      </w:r>
      <w:r w:rsidR="00E47AA2">
        <w:rPr>
          <w:rFonts w:hint="eastAsia"/>
        </w:rPr>
        <w:t xml:space="preserve"> </w:t>
      </w:r>
      <w:r w:rsidR="00E47AA2">
        <w:rPr>
          <w:rFonts w:hint="eastAsia"/>
        </w:rPr>
        <w:t>／</w:t>
      </w:r>
      <w:r w:rsidR="00E47AA2">
        <w:rPr>
          <w:rFonts w:hint="eastAsia"/>
        </w:rPr>
        <w:t xml:space="preserve"> </w:t>
      </w:r>
      <w:r w:rsidR="00E47AA2">
        <w:rPr>
          <w:rFonts w:hint="eastAsia"/>
        </w:rPr>
        <w:t>スクリーニングの活かし方</w:t>
      </w:r>
    </w:p>
    <w:p w:rsidR="00652F11" w:rsidRDefault="004A4E89" w:rsidP="00652F11">
      <w:pPr>
        <w:ind w:leftChars="800" w:left="1995" w:hangingChars="150" w:hanging="315"/>
      </w:pPr>
      <w:r>
        <w:rPr>
          <w:rFonts w:hint="eastAsia"/>
        </w:rPr>
        <w:t>◆</w:t>
      </w:r>
      <w:r>
        <w:rPr>
          <w:rFonts w:hint="eastAsia"/>
        </w:rPr>
        <w:t xml:space="preserve"> </w:t>
      </w:r>
      <w:r w:rsidR="00652F11">
        <w:rPr>
          <w:rFonts w:hint="eastAsia"/>
        </w:rPr>
        <w:t>検査基準とは</w:t>
      </w:r>
      <w:r w:rsidR="00652F11">
        <w:rPr>
          <w:rFonts w:hint="eastAsia"/>
        </w:rPr>
        <w:t xml:space="preserve"> </w:t>
      </w:r>
      <w:r w:rsidR="00652F11">
        <w:rPr>
          <w:rFonts w:hint="eastAsia"/>
        </w:rPr>
        <w:t>／</w:t>
      </w:r>
      <w:r w:rsidR="00652F11">
        <w:rPr>
          <w:rFonts w:hint="eastAsia"/>
        </w:rPr>
        <w:t xml:space="preserve"> </w:t>
      </w:r>
      <w:r w:rsidR="00652F11">
        <w:rPr>
          <w:rFonts w:hint="eastAsia"/>
        </w:rPr>
        <w:t>検査基準と統計手法（全数と抜取）</w:t>
      </w:r>
      <w:r w:rsidR="00652F11">
        <w:rPr>
          <w:rFonts w:hint="eastAsia"/>
        </w:rPr>
        <w:t xml:space="preserve"> </w:t>
      </w:r>
      <w:r w:rsidR="00652F11">
        <w:rPr>
          <w:rFonts w:hint="eastAsia"/>
        </w:rPr>
        <w:t>／</w:t>
      </w:r>
      <w:r w:rsidR="00652F11">
        <w:rPr>
          <w:rFonts w:hint="eastAsia"/>
        </w:rPr>
        <w:t xml:space="preserve"> </w:t>
      </w:r>
      <w:r w:rsidR="00652F11">
        <w:rPr>
          <w:rFonts w:hint="eastAsia"/>
        </w:rPr>
        <w:t>検査基準の決め方</w:t>
      </w:r>
    </w:p>
    <w:p w:rsidR="004A4E89" w:rsidRPr="004A4E89" w:rsidRDefault="00652F11" w:rsidP="00652F11">
      <w:pPr>
        <w:ind w:leftChars="800" w:left="1995" w:hangingChars="150" w:hanging="315"/>
      </w:pPr>
      <w:r>
        <w:rPr>
          <w:rFonts w:hint="eastAsia"/>
        </w:rPr>
        <w:t>◆</w:t>
      </w:r>
      <w:r>
        <w:rPr>
          <w:rFonts w:hint="eastAsia"/>
        </w:rPr>
        <w:t xml:space="preserve"> </w:t>
      </w:r>
      <w:r>
        <w:rPr>
          <w:rFonts w:hint="eastAsia"/>
        </w:rPr>
        <w:t>“測定”および“監視”としての役割（</w:t>
      </w:r>
      <w:r>
        <w:rPr>
          <w:rFonts w:hint="eastAsia"/>
        </w:rPr>
        <w:t>ISO9001:2015</w:t>
      </w:r>
      <w:r>
        <w:rPr>
          <w:rFonts w:hint="eastAsia"/>
        </w:rPr>
        <w:t>との関連と活用ポイント）</w:t>
      </w:r>
    </w:p>
    <w:p w:rsidR="004841C1" w:rsidRDefault="004841C1" w:rsidP="006D0748">
      <w:pPr>
        <w:ind w:left="1995" w:hangingChars="950" w:hanging="1995"/>
      </w:pPr>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652F11">
        <w:rPr>
          <w:szCs w:val="21"/>
        </w:rPr>
        <w:t>2</w:t>
      </w:r>
      <w:r w:rsidR="00BE1D5D" w:rsidRPr="00BC05F9">
        <w:rPr>
          <w:rFonts w:hint="eastAsia"/>
          <w:szCs w:val="21"/>
        </w:rPr>
        <w:t>,000</w:t>
      </w:r>
      <w:r w:rsidR="00BE1D5D" w:rsidRPr="00BC05F9">
        <w:rPr>
          <w:rFonts w:hint="eastAsia"/>
          <w:szCs w:val="21"/>
        </w:rPr>
        <w:t>円（非会員</w:t>
      </w:r>
      <w:r w:rsidR="00652F11">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4A4E89">
        <w:rPr>
          <w:szCs w:val="21"/>
        </w:rPr>
        <w:t>2</w:t>
      </w:r>
      <w:r w:rsidRPr="00BC05F9">
        <w:rPr>
          <w:rFonts w:hint="eastAsia"/>
          <w:szCs w:val="21"/>
        </w:rPr>
        <w:t>,</w:t>
      </w:r>
      <w:r w:rsidR="00544FF8">
        <w:rPr>
          <w:rFonts w:hint="eastAsia"/>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w:t>
      </w:r>
      <w:r w:rsidR="00731018">
        <w:rPr>
          <w:rFonts w:hint="eastAsia"/>
        </w:rPr>
        <w:t>，ノート</w:t>
      </w:r>
      <w:r>
        <w:rPr>
          <w:rFonts w:hint="eastAsia"/>
        </w:rPr>
        <w:t>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sidR="00E47AA2">
        <w:rPr>
          <w:rFonts w:hint="eastAsia"/>
        </w:rPr>
        <w:t xml:space="preserve">　</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E47AA2">
        <w:rPr>
          <w:rFonts w:hint="eastAsia"/>
        </w:rPr>
        <w:t>６</w:t>
      </w:r>
      <w:r>
        <w:rPr>
          <w:rFonts w:hint="eastAsia"/>
        </w:rPr>
        <w:t>年</w:t>
      </w:r>
      <w:r>
        <w:rPr>
          <w:rFonts w:hint="eastAsia"/>
        </w:rPr>
        <w:t xml:space="preserve"> </w:t>
      </w:r>
      <w:r w:rsidR="00E47AA2">
        <w:rPr>
          <w:rFonts w:hint="eastAsia"/>
        </w:rPr>
        <w:t xml:space="preserve">　９</w:t>
      </w:r>
      <w:r w:rsidR="00BE1D5D">
        <w:rPr>
          <w:rFonts w:hint="eastAsia"/>
        </w:rPr>
        <w:t>月</w:t>
      </w:r>
      <w:r w:rsidR="00E47AA2">
        <w:rPr>
          <w:rFonts w:hint="eastAsia"/>
        </w:rPr>
        <w:t xml:space="preserve">　</w:t>
      </w:r>
      <w:r w:rsidR="008E0491">
        <w:rPr>
          <w:rFonts w:hint="eastAsia"/>
        </w:rPr>
        <w:t>３０</w:t>
      </w:r>
      <w:r>
        <w:rPr>
          <w:rFonts w:hint="eastAsia"/>
        </w:rPr>
        <w:t>日（</w:t>
      </w:r>
      <w:r w:rsidR="008E0491">
        <w:rPr>
          <w:rFonts w:hint="eastAsia"/>
        </w:rPr>
        <w:t>金</w:t>
      </w:r>
      <w:r>
        <w:rPr>
          <w:rFonts w:hint="eastAsia"/>
        </w:rPr>
        <w:t>）</w:t>
      </w:r>
    </w:p>
    <w:p w:rsidR="00E47AA2" w:rsidRDefault="00E47AA2"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731018">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731018">
              <w:rPr>
                <w:rFonts w:ascii="ＭＳ 明朝" w:eastAsia="ＭＳ 明朝" w:hAnsi="ＭＳ 明朝" w:cs="Times New Roman" w:hint="eastAsia"/>
                <w:sz w:val="22"/>
              </w:rPr>
              <w:t>機械検査の基礎</w:t>
            </w:r>
            <w:r>
              <w:rPr>
                <w:rFonts w:ascii="ＭＳ 明朝" w:eastAsia="ＭＳ 明朝" w:hAnsi="ＭＳ 明朝" w:cs="Times New Roman" w:hint="eastAsia"/>
                <w:sz w:val="22"/>
              </w:rPr>
              <w:t>講座</w:t>
            </w:r>
            <w:r w:rsidR="00E6182F">
              <w:rPr>
                <w:rFonts w:ascii="ＭＳ 明朝" w:eastAsia="ＭＳ 明朝" w:hAnsi="ＭＳ 明朝" w:cs="Times New Roman" w:hint="eastAsia"/>
                <w:sz w:val="22"/>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8E178"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38" w:rsidRDefault="00A25438" w:rsidP="004841C1">
      <w:r>
        <w:separator/>
      </w:r>
    </w:p>
  </w:endnote>
  <w:endnote w:type="continuationSeparator" w:id="0">
    <w:p w:rsidR="00A25438" w:rsidRDefault="00A25438"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38" w:rsidRDefault="00A25438" w:rsidP="004841C1">
      <w:r>
        <w:separator/>
      </w:r>
    </w:p>
  </w:footnote>
  <w:footnote w:type="continuationSeparator" w:id="0">
    <w:p w:rsidR="00A25438" w:rsidRDefault="00A25438"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AB6"/>
    <w:multiLevelType w:val="hybridMultilevel"/>
    <w:tmpl w:val="5B5099DA"/>
    <w:lvl w:ilvl="0" w:tplc="2CAC5214">
      <w:numFmt w:val="bullet"/>
      <w:lvlText w:val="※"/>
      <w:lvlJc w:val="left"/>
      <w:pPr>
        <w:ind w:left="3870" w:hanging="360"/>
      </w:pPr>
      <w:rPr>
        <w:rFonts w:ascii="ＭＳ 明朝" w:eastAsia="ＭＳ 明朝" w:hAnsi="ＭＳ 明朝" w:cstheme="minorBidi"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0B2528D"/>
    <w:multiLevelType w:val="hybridMultilevel"/>
    <w:tmpl w:val="120C9F36"/>
    <w:lvl w:ilvl="0" w:tplc="9618B31E">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3F067A6F"/>
    <w:multiLevelType w:val="hybridMultilevel"/>
    <w:tmpl w:val="22D24562"/>
    <w:lvl w:ilvl="0" w:tplc="A2982998">
      <w:numFmt w:val="bullet"/>
      <w:lvlText w:val="※"/>
      <w:lvlJc w:val="left"/>
      <w:pPr>
        <w:ind w:left="3090" w:hanging="360"/>
      </w:pPr>
      <w:rPr>
        <w:rFonts w:ascii="ＭＳ 明朝" w:eastAsia="ＭＳ 明朝" w:hAnsi="ＭＳ 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5" w15:restartNumberingAfterBreak="0">
    <w:nsid w:val="4FED6B3E"/>
    <w:multiLevelType w:val="hybridMultilevel"/>
    <w:tmpl w:val="E1C4BBDC"/>
    <w:lvl w:ilvl="0" w:tplc="21BC9FE6">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4283"/>
    <w:rsid w:val="000C7AE8"/>
    <w:rsid w:val="000F6897"/>
    <w:rsid w:val="000F6C21"/>
    <w:rsid w:val="00110218"/>
    <w:rsid w:val="001243B9"/>
    <w:rsid w:val="00131A17"/>
    <w:rsid w:val="00132B5F"/>
    <w:rsid w:val="00135556"/>
    <w:rsid w:val="00166383"/>
    <w:rsid w:val="001840BC"/>
    <w:rsid w:val="00187115"/>
    <w:rsid w:val="001B688D"/>
    <w:rsid w:val="001D3477"/>
    <w:rsid w:val="001D55FC"/>
    <w:rsid w:val="00227EB1"/>
    <w:rsid w:val="0023300F"/>
    <w:rsid w:val="00270889"/>
    <w:rsid w:val="002A34DC"/>
    <w:rsid w:val="002A3997"/>
    <w:rsid w:val="002A7E3C"/>
    <w:rsid w:val="002C5829"/>
    <w:rsid w:val="002C7CF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A4E89"/>
    <w:rsid w:val="004D3F68"/>
    <w:rsid w:val="004E23CD"/>
    <w:rsid w:val="004E25D0"/>
    <w:rsid w:val="005103D0"/>
    <w:rsid w:val="00536E97"/>
    <w:rsid w:val="00544FF8"/>
    <w:rsid w:val="00546C34"/>
    <w:rsid w:val="00557590"/>
    <w:rsid w:val="00565D38"/>
    <w:rsid w:val="005738A8"/>
    <w:rsid w:val="005B49A8"/>
    <w:rsid w:val="005E2A0F"/>
    <w:rsid w:val="00652F11"/>
    <w:rsid w:val="006541D1"/>
    <w:rsid w:val="00665ECC"/>
    <w:rsid w:val="006665F0"/>
    <w:rsid w:val="006713D4"/>
    <w:rsid w:val="00683E6B"/>
    <w:rsid w:val="006955D6"/>
    <w:rsid w:val="006A2338"/>
    <w:rsid w:val="006B6609"/>
    <w:rsid w:val="006C40C4"/>
    <w:rsid w:val="006D0748"/>
    <w:rsid w:val="006E4C41"/>
    <w:rsid w:val="006F283C"/>
    <w:rsid w:val="007058A7"/>
    <w:rsid w:val="00725038"/>
    <w:rsid w:val="00731018"/>
    <w:rsid w:val="007548B2"/>
    <w:rsid w:val="0075603A"/>
    <w:rsid w:val="007804AC"/>
    <w:rsid w:val="00790CB5"/>
    <w:rsid w:val="007A64D9"/>
    <w:rsid w:val="007B129F"/>
    <w:rsid w:val="007D3703"/>
    <w:rsid w:val="007E7454"/>
    <w:rsid w:val="0080784A"/>
    <w:rsid w:val="00811ADF"/>
    <w:rsid w:val="0085181A"/>
    <w:rsid w:val="008711F0"/>
    <w:rsid w:val="00883725"/>
    <w:rsid w:val="00892DBA"/>
    <w:rsid w:val="00894F34"/>
    <w:rsid w:val="008A288A"/>
    <w:rsid w:val="008C42DC"/>
    <w:rsid w:val="008D6ACD"/>
    <w:rsid w:val="008E0491"/>
    <w:rsid w:val="008E733A"/>
    <w:rsid w:val="00913263"/>
    <w:rsid w:val="00935642"/>
    <w:rsid w:val="00955A82"/>
    <w:rsid w:val="009A3BCF"/>
    <w:rsid w:val="009E202E"/>
    <w:rsid w:val="00A078F1"/>
    <w:rsid w:val="00A15B20"/>
    <w:rsid w:val="00A25438"/>
    <w:rsid w:val="00A268EE"/>
    <w:rsid w:val="00A35D01"/>
    <w:rsid w:val="00A95B30"/>
    <w:rsid w:val="00AA5BF9"/>
    <w:rsid w:val="00AE2D1F"/>
    <w:rsid w:val="00B001B8"/>
    <w:rsid w:val="00B166BB"/>
    <w:rsid w:val="00B320B5"/>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A52E5"/>
    <w:rsid w:val="00DC144B"/>
    <w:rsid w:val="00DC1940"/>
    <w:rsid w:val="00DD2442"/>
    <w:rsid w:val="00DD5EDA"/>
    <w:rsid w:val="00DF6E2F"/>
    <w:rsid w:val="00E3756D"/>
    <w:rsid w:val="00E422BD"/>
    <w:rsid w:val="00E47AA2"/>
    <w:rsid w:val="00E6182F"/>
    <w:rsid w:val="00E85964"/>
    <w:rsid w:val="00E91808"/>
    <w:rsid w:val="00E94538"/>
    <w:rsid w:val="00EA28EF"/>
    <w:rsid w:val="00EE074C"/>
    <w:rsid w:val="00F82C15"/>
    <w:rsid w:val="00F97F0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5918-BD09-4509-9FE1-16CD0EE5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2013-04-26T04:40:00Z</cp:lastPrinted>
  <dcterms:created xsi:type="dcterms:W3CDTF">2016-09-07T04:01:00Z</dcterms:created>
  <dcterms:modified xsi:type="dcterms:W3CDTF">2016-09-07T04:01:00Z</dcterms:modified>
</cp:coreProperties>
</file>